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D0" w:rsidRDefault="00344523" w:rsidP="00A55BB9">
      <w:pPr>
        <w:pStyle w:val="berschrift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1271778</wp:posOffset>
            </wp:positionV>
            <wp:extent cx="6839585" cy="6839585"/>
            <wp:effectExtent l="0" t="0" r="571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ch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BB9">
        <w:t>24-St</w:t>
      </w:r>
      <w:bookmarkStart w:id="0" w:name="_GoBack"/>
      <w:bookmarkEnd w:id="0"/>
      <w:r w:rsidR="00A55BB9">
        <w:t>unden-Kuchendiagramm</w:t>
      </w:r>
    </w:p>
    <w:p w:rsidR="00F2021D" w:rsidRDefault="00F2021D" w:rsidP="00F2021D">
      <w:pPr>
        <w:rPr>
          <w:lang w:val="de-CH"/>
        </w:rPr>
      </w:pPr>
    </w:p>
    <w:p w:rsidR="00F2021D" w:rsidRDefault="00F2021D" w:rsidP="00F2021D">
      <w:pPr>
        <w:rPr>
          <w:lang w:val="de-CH"/>
        </w:rPr>
      </w:pPr>
    </w:p>
    <w:p w:rsidR="00F2021D" w:rsidRDefault="00F2021D" w:rsidP="00F2021D">
      <w:pPr>
        <w:rPr>
          <w:lang w:val="de-CH"/>
        </w:rPr>
      </w:pPr>
    </w:p>
    <w:p w:rsidR="00F2021D" w:rsidRPr="00F2021D" w:rsidRDefault="00F2021D" w:rsidP="00F2021D">
      <w:pPr>
        <w:rPr>
          <w:lang w:val="de-CH"/>
        </w:rPr>
      </w:pPr>
    </w:p>
    <w:p w:rsidR="00F2021D" w:rsidRDefault="00F2021D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</w:p>
    <w:p w:rsidR="00344523" w:rsidRDefault="00344523" w:rsidP="00A55BB9">
      <w:pPr>
        <w:rPr>
          <w:lang w:val="de-CH"/>
        </w:rPr>
      </w:pPr>
      <w:r>
        <w:rPr>
          <w:lang w:val="de-CH"/>
        </w:rPr>
        <w:t>Zeichne in verschiedenen Farben die Anzahl Stunden ein für: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>Bezahlte Arbeit und Geldverdienen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>Arbeiten im Haushalt wie Kochen, Putzen, Einkaufen, Wäschewaschen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>Freizeit wie Hobbys, Freunde treffen, Sport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 xml:space="preserve">Körperpflege, </w:t>
      </w:r>
      <w:r>
        <w:rPr>
          <w:szCs w:val="22"/>
        </w:rPr>
        <w:t>E</w:t>
      </w:r>
      <w:r w:rsidRPr="00344523">
        <w:rPr>
          <w:szCs w:val="22"/>
        </w:rPr>
        <w:t xml:space="preserve">ssen und </w:t>
      </w:r>
      <w:r>
        <w:rPr>
          <w:szCs w:val="22"/>
        </w:rPr>
        <w:t>T</w:t>
      </w:r>
      <w:r w:rsidRPr="00344523">
        <w:rPr>
          <w:szCs w:val="22"/>
        </w:rPr>
        <w:t>rinken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>Kinderbetreuung, Pflege und Beschäftigung der Kinder, Hausaufgaben, Lernen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>Schlafen, Erholung</w:t>
      </w:r>
    </w:p>
    <w:p w:rsidR="00344523" w:rsidRPr="00344523" w:rsidRDefault="00344523" w:rsidP="00344523">
      <w:pPr>
        <w:pStyle w:val="Listenabsatz"/>
        <w:numPr>
          <w:ilvl w:val="0"/>
          <w:numId w:val="22"/>
        </w:numPr>
        <w:ind w:left="360"/>
        <w:rPr>
          <w:szCs w:val="22"/>
        </w:rPr>
      </w:pPr>
      <w:r w:rsidRPr="00344523">
        <w:rPr>
          <w:szCs w:val="22"/>
        </w:rPr>
        <w:t>Unbezahlte Arbeit wie Pflege- und Hilfsleistungen für Angehörige, Freundinnen und Freunde, Vereinsarbeit</w:t>
      </w:r>
    </w:p>
    <w:sectPr w:rsidR="00344523" w:rsidRPr="00344523" w:rsidSect="00164E42">
      <w:headerReference w:type="default" r:id="rId8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FB" w:rsidRDefault="007F07FB" w:rsidP="009B1D0D">
      <w:pPr>
        <w:spacing w:line="240" w:lineRule="auto"/>
      </w:pPr>
      <w:r>
        <w:separator/>
      </w:r>
    </w:p>
  </w:endnote>
  <w:endnote w:type="continuationSeparator" w:id="0">
    <w:p w:rsidR="007F07FB" w:rsidRDefault="007F07FB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FB" w:rsidRDefault="007F07FB" w:rsidP="009B1D0D">
      <w:pPr>
        <w:spacing w:line="240" w:lineRule="auto"/>
      </w:pPr>
      <w:r>
        <w:separator/>
      </w:r>
    </w:p>
  </w:footnote>
  <w:footnote w:type="continuationSeparator" w:id="0">
    <w:p w:rsidR="007F07FB" w:rsidRDefault="007F07FB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4EB" w:rsidRPr="00164E42" w:rsidRDefault="00A55BB9" w:rsidP="00164E42">
    <w:pPr>
      <w:pStyle w:val="Kopfzeile"/>
      <w:rPr>
        <w:lang w:val="de-CH"/>
      </w:rPr>
    </w:pPr>
    <w:r>
      <w:rPr>
        <w:lang w:val="de-CH"/>
      </w:rPr>
      <w:t>Müh</w:t>
    </w:r>
    <w:r w:rsidR="008975A4">
      <w:rPr>
        <w:lang w:val="de-CH"/>
      </w:rPr>
      <w:t>l</w:t>
    </w:r>
    <w:r>
      <w:rPr>
        <w:lang w:val="de-CH"/>
      </w:rPr>
      <w:t>ethaler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A909D7">
      <w:rPr>
        <w:lang w:val="de-CH"/>
      </w:rPr>
      <w:t>MB</w:t>
    </w:r>
    <w:r>
      <w:rPr>
        <w:lang w:val="de-CH"/>
      </w:rPr>
      <w:t>3 24-Stunden-Kuchendiagramm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FD1868"/>
    <w:multiLevelType w:val="hybridMultilevel"/>
    <w:tmpl w:val="B84CD3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1DB8"/>
    <w:multiLevelType w:val="hybridMultilevel"/>
    <w:tmpl w:val="A51A7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7917"/>
    <w:multiLevelType w:val="hybridMultilevel"/>
    <w:tmpl w:val="79C036EA"/>
    <w:lvl w:ilvl="0" w:tplc="EDC648E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1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20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17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B9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86D43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44523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67EDF"/>
    <w:rsid w:val="007A3EF8"/>
    <w:rsid w:val="007C27A7"/>
    <w:rsid w:val="007F07FB"/>
    <w:rsid w:val="008112BC"/>
    <w:rsid w:val="00820B78"/>
    <w:rsid w:val="00827678"/>
    <w:rsid w:val="00840D46"/>
    <w:rsid w:val="00844E9E"/>
    <w:rsid w:val="00852E2F"/>
    <w:rsid w:val="00853825"/>
    <w:rsid w:val="008552F7"/>
    <w:rsid w:val="008674BA"/>
    <w:rsid w:val="008975A4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55BB9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2021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273C1"/>
  <w15:chartTrackingRefBased/>
  <w15:docId w15:val="{157F1C3E-E7A6-1C48-85AE-64F2AF6F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344523"/>
    <w:pPr>
      <w:numPr>
        <w:numId w:val="20"/>
      </w:numPr>
      <w:spacing w:line="276" w:lineRule="auto"/>
      <w:contextualSpacing/>
    </w:pPr>
    <w:rPr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ch/Vorlage%20Zusatzmaterial%20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Zusatzmaterial erg.dotx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Kuhl, Matthias</cp:lastModifiedBy>
  <cp:revision>4</cp:revision>
  <cp:lastPrinted>2017-02-28T12:48:00Z</cp:lastPrinted>
  <dcterms:created xsi:type="dcterms:W3CDTF">2018-11-20T16:55:00Z</dcterms:created>
  <dcterms:modified xsi:type="dcterms:W3CDTF">2018-11-20T22:11:00Z</dcterms:modified>
</cp:coreProperties>
</file>