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62" w:rsidRPr="00973B02" w:rsidRDefault="00D37E62" w:rsidP="003C3D1D">
      <w:pPr>
        <w:pStyle w:val="berschrift2"/>
      </w:pPr>
      <w:proofErr w:type="spellStart"/>
      <w:r>
        <w:t>Lektionenplan</w:t>
      </w:r>
      <w:proofErr w:type="spellEnd"/>
      <w:r>
        <w:t xml:space="preserve"> zu «Ehefrau, Hind</w:t>
      </w:r>
      <w:r w:rsidR="001F3A29">
        <w:t>u</w:t>
      </w:r>
      <w:r w:rsidR="00370619">
        <w:t>p</w:t>
      </w:r>
      <w:r>
        <w:t>riesterin, Miss Tamil»</w:t>
      </w:r>
    </w:p>
    <w:tbl>
      <w:tblPr>
        <w:tblStyle w:val="Tabellenraster"/>
        <w:tblW w:w="8916" w:type="dxa"/>
        <w:tblLook w:val="00A0" w:firstRow="1" w:lastRow="0" w:firstColumn="1" w:lastColumn="0" w:noHBand="0" w:noVBand="0"/>
      </w:tblPr>
      <w:tblGrid>
        <w:gridCol w:w="932"/>
        <w:gridCol w:w="6576"/>
        <w:gridCol w:w="1408"/>
      </w:tblGrid>
      <w:tr w:rsidR="00477D96" w:rsidRPr="00973B02" w:rsidTr="00637FC1">
        <w:tc>
          <w:tcPr>
            <w:tcW w:w="8916" w:type="dxa"/>
            <w:gridSpan w:val="3"/>
          </w:tcPr>
          <w:p w:rsidR="00477D96" w:rsidRPr="00973B02" w:rsidRDefault="00477D96" w:rsidP="00477D96">
            <w:pPr>
              <w:pStyle w:val="berschrift5"/>
            </w:pPr>
            <w:r w:rsidRPr="00973B02">
              <w:t xml:space="preserve">Lektion 1 </w:t>
            </w:r>
          </w:p>
        </w:tc>
      </w:tr>
      <w:tr w:rsidR="00477D96" w:rsidRPr="00973B02" w:rsidTr="00D90150">
        <w:tc>
          <w:tcPr>
            <w:tcW w:w="932" w:type="dxa"/>
          </w:tcPr>
          <w:p w:rsidR="00477D96" w:rsidRPr="00973B02" w:rsidRDefault="00210F9B" w:rsidP="00477D96">
            <w:pPr>
              <w:rPr>
                <w:b/>
              </w:rPr>
            </w:pPr>
            <w:r>
              <w:t>00–</w:t>
            </w:r>
            <w:r w:rsidR="00477D96" w:rsidRPr="00973B02">
              <w:t>15’</w:t>
            </w:r>
          </w:p>
        </w:tc>
        <w:tc>
          <w:tcPr>
            <w:tcW w:w="6576" w:type="dxa"/>
          </w:tcPr>
          <w:p w:rsidR="00477D96" w:rsidRPr="00973B02" w:rsidRDefault="00477D96" w:rsidP="00477D96">
            <w:pPr>
              <w:rPr>
                <w:b/>
              </w:rPr>
            </w:pPr>
            <w:proofErr w:type="spellStart"/>
            <w:r w:rsidRPr="00973B02">
              <w:t>Begrüssung</w:t>
            </w:r>
            <w:proofErr w:type="spellEnd"/>
          </w:p>
          <w:p w:rsidR="00477D96" w:rsidRPr="00973B02" w:rsidRDefault="00477D96" w:rsidP="00477D96">
            <w:pPr>
              <w:rPr>
                <w:b/>
              </w:rPr>
            </w:pPr>
            <w:r w:rsidRPr="00973B02">
              <w:t>Bildbetrachtung: Aufnahme aus dem Tr</w:t>
            </w:r>
            <w:r w:rsidR="00A603D7">
              <w:t>aining zur Miss Tamil Wahl 2014</w:t>
            </w:r>
            <w:r w:rsidR="00A26EB3">
              <w:t xml:space="preserve"> (MB3, F. 1)</w:t>
            </w:r>
          </w:p>
          <w:p w:rsidR="00477D96" w:rsidRPr="00973B02" w:rsidRDefault="00477D96" w:rsidP="00477D96">
            <w:pPr>
              <w:rPr>
                <w:b/>
              </w:rPr>
            </w:pPr>
            <w:r w:rsidRPr="00973B02">
              <w:t>Leitfragen (1. Schritt): Bildbeschreibung</w:t>
            </w:r>
          </w:p>
          <w:p w:rsidR="00477D96" w:rsidRDefault="00477D96" w:rsidP="00477D96">
            <w:pPr>
              <w:pStyle w:val="Listenabsatz"/>
              <w:numPr>
                <w:ilvl w:val="0"/>
                <w:numId w:val="23"/>
              </w:numPr>
            </w:pPr>
            <w:r w:rsidRPr="00477D96">
              <w:rPr>
                <w:i/>
              </w:rPr>
              <w:t>Wer ist hier abgebildet?</w:t>
            </w:r>
            <w:r w:rsidRPr="00477D96">
              <w:t xml:space="preserve"> (Beschreibung der Personen: Haltung, Kleidung, Gestik etc.)</w:t>
            </w:r>
          </w:p>
          <w:p w:rsidR="00477D96" w:rsidRPr="00477D96" w:rsidRDefault="00477D96" w:rsidP="00477D96">
            <w:pPr>
              <w:pStyle w:val="Listenabsatz"/>
              <w:numPr>
                <w:ilvl w:val="0"/>
                <w:numId w:val="23"/>
              </w:numPr>
            </w:pPr>
            <w:r w:rsidRPr="00973B02">
              <w:t xml:space="preserve">Wie ist der </w:t>
            </w:r>
            <w:r w:rsidRPr="00477D96">
              <w:rPr>
                <w:i/>
              </w:rPr>
              <w:t>Raum</w:t>
            </w:r>
            <w:r w:rsidR="00A603D7">
              <w:t xml:space="preserve"> ausgestaltet? W</w:t>
            </w:r>
            <w:r w:rsidRPr="00973B02">
              <w:t>o befinden sich die Personen im Raum? (Position der Personen zueinander, Männer – Frauen, Hintergrund – Vordergrund)</w:t>
            </w:r>
          </w:p>
          <w:p w:rsidR="00477D96" w:rsidRPr="00973B02" w:rsidRDefault="00477D96" w:rsidP="00477D96">
            <w:pPr>
              <w:rPr>
                <w:b/>
              </w:rPr>
            </w:pPr>
            <w:r w:rsidRPr="00973B02">
              <w:t>Leitfragen (2. Schritt): Bildinterpretation</w:t>
            </w:r>
          </w:p>
          <w:p w:rsidR="00477D96" w:rsidRPr="00477D96" w:rsidRDefault="00477D96" w:rsidP="00477D96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973B02">
              <w:t>Um wen könnte es sich handeln – und was stützt diese Vermutung?</w:t>
            </w:r>
          </w:p>
          <w:p w:rsidR="00477D96" w:rsidRPr="00477D96" w:rsidRDefault="00477D96" w:rsidP="00477D96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973B02">
              <w:t xml:space="preserve">Wie wirkt die </w:t>
            </w:r>
            <w:r w:rsidRPr="00477D96">
              <w:rPr>
                <w:i/>
              </w:rPr>
              <w:t>Beziehung zwischen den Personen</w:t>
            </w:r>
            <w:r w:rsidRPr="00973B02">
              <w:t xml:space="preserve"> (Frauen untereinander – Frauengruppe – Männergruppe)</w:t>
            </w:r>
          </w:p>
          <w:p w:rsidR="00477D96" w:rsidRPr="00477D96" w:rsidRDefault="00A603D7" w:rsidP="00477D96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>
              <w:t>Wie ist das Bild komponiert?</w:t>
            </w:r>
          </w:p>
          <w:p w:rsidR="00477D96" w:rsidRPr="00477D96" w:rsidRDefault="00477D96" w:rsidP="00477D96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973B02">
              <w:t xml:space="preserve">In welcher </w:t>
            </w:r>
            <w:r w:rsidRPr="00477D96">
              <w:rPr>
                <w:i/>
              </w:rPr>
              <w:t>Situation</w:t>
            </w:r>
            <w:r w:rsidRPr="00973B02">
              <w:t xml:space="preserve"> könnte die Aufnahme gemacht worden sein?</w:t>
            </w:r>
          </w:p>
          <w:p w:rsidR="00477D96" w:rsidRPr="00477D96" w:rsidRDefault="00477D96" w:rsidP="00477D96">
            <w:pPr>
              <w:pStyle w:val="Listenabsatz"/>
              <w:numPr>
                <w:ilvl w:val="0"/>
                <w:numId w:val="24"/>
              </w:numPr>
              <w:rPr>
                <w:b/>
              </w:rPr>
            </w:pPr>
            <w:r w:rsidRPr="00973B02">
              <w:t>Was löst das Bild bei Ihnen aus? Welche Assoziationen werden geweckt?</w:t>
            </w:r>
          </w:p>
          <w:p w:rsidR="00070875" w:rsidRDefault="00477D96" w:rsidP="00477D96">
            <w:pPr>
              <w:rPr>
                <w:b/>
              </w:rPr>
            </w:pPr>
            <w:r w:rsidRPr="00973B02">
              <w:t>Auflösung: Aufnahme aus dem Laufstegtraining für die erste Miss Tamil-Wahl, die 2013 im Hotel National in Bern durchgeführt wurde, or</w:t>
            </w:r>
            <w:r>
              <w:t xml:space="preserve">ganisiert von </w:t>
            </w:r>
            <w:proofErr w:type="spellStart"/>
            <w:r>
              <w:t>Theshoth</w:t>
            </w:r>
            <w:proofErr w:type="spellEnd"/>
            <w:r>
              <w:t xml:space="preserve"> </w:t>
            </w:r>
            <w:proofErr w:type="spellStart"/>
            <w:r>
              <w:t>Treethan</w:t>
            </w:r>
            <w:proofErr w:type="spellEnd"/>
          </w:p>
          <w:p w:rsidR="00A603D7" w:rsidRPr="00A603D7" w:rsidRDefault="00477D96" w:rsidP="00477D96">
            <w:pPr>
              <w:rPr>
                <w:b/>
              </w:rPr>
            </w:pPr>
            <w:r w:rsidRPr="00973B02">
              <w:sym w:font="Wingdings" w:char="F0E0"/>
            </w:r>
            <w:r w:rsidRPr="00973B02">
              <w:t xml:space="preserve"> Auslöser für positive und negative Reaktionen; musste wegen massiver Dro</w:t>
            </w:r>
            <w:r w:rsidR="00A603D7">
              <w:t>hungen sogar verschoben werden.</w:t>
            </w:r>
          </w:p>
          <w:p w:rsidR="00477D96" w:rsidRPr="00973B02" w:rsidRDefault="00477D96" w:rsidP="00477D96">
            <w:pPr>
              <w:rPr>
                <w:b/>
              </w:rPr>
            </w:pPr>
            <w:r w:rsidRPr="00973B02">
              <w:t xml:space="preserve">Frage an die Klasse: </w:t>
            </w:r>
          </w:p>
          <w:p w:rsidR="00477D96" w:rsidRPr="00187D87" w:rsidRDefault="00477D96" w:rsidP="00187D87">
            <w:pPr>
              <w:pStyle w:val="Listenabsatz"/>
              <w:numPr>
                <w:ilvl w:val="0"/>
                <w:numId w:val="25"/>
              </w:numPr>
              <w:rPr>
                <w:b/>
                <w:i/>
              </w:rPr>
            </w:pPr>
            <w:r w:rsidRPr="00187D87">
              <w:rPr>
                <w:i/>
              </w:rPr>
              <w:t>Was könnten mögliche Gründe für die negativen Reaktionen sein? Und von wem könnten Sie stammen?</w:t>
            </w:r>
          </w:p>
          <w:p w:rsidR="00477D96" w:rsidRPr="00973B02" w:rsidRDefault="00477D96" w:rsidP="00477D96">
            <w:pPr>
              <w:rPr>
                <w:b/>
              </w:rPr>
            </w:pPr>
            <w:r w:rsidRPr="00973B02">
              <w:t>Die Auseinandersetzung drehte sich dabei darum, wie die jungen Frauen d</w:t>
            </w:r>
            <w:r w:rsidR="00070875">
              <w:t xml:space="preserve">ie tamilische – hinduistische – </w:t>
            </w:r>
            <w:r w:rsidRPr="00973B02">
              <w:t>Kultur repräsentieren und wie die Frauen in der tamilischen Kultur repräsentiert werden, was für eine Rolle und Stellung sie in dieser Tradition einnehmen.</w:t>
            </w:r>
          </w:p>
        </w:tc>
        <w:tc>
          <w:tcPr>
            <w:tcW w:w="1408" w:type="dxa"/>
          </w:tcPr>
          <w:p w:rsidR="00477D96" w:rsidRDefault="00477D96" w:rsidP="00477D96"/>
          <w:p w:rsidR="00477D96" w:rsidRPr="00973B02" w:rsidRDefault="00477D96" w:rsidP="00477D96">
            <w:pPr>
              <w:rPr>
                <w:b/>
              </w:rPr>
            </w:pPr>
            <w:r w:rsidRPr="003C3D1D">
              <w:t>MB</w:t>
            </w:r>
            <w:r w:rsidR="003C3D1D">
              <w:t>3</w:t>
            </w:r>
            <w:r w:rsidR="00747CA7">
              <w:t xml:space="preserve">, </w:t>
            </w:r>
            <w:r w:rsidR="00E6721B">
              <w:t>F. </w:t>
            </w:r>
            <w:r w:rsidR="00A26EB3" w:rsidRPr="00A26EB3">
              <w:t>1</w:t>
            </w:r>
          </w:p>
        </w:tc>
      </w:tr>
      <w:tr w:rsidR="00477D96" w:rsidRPr="00A26EB3" w:rsidTr="00D90150">
        <w:tc>
          <w:tcPr>
            <w:tcW w:w="932" w:type="dxa"/>
          </w:tcPr>
          <w:p w:rsidR="00477D96" w:rsidRPr="00973B02" w:rsidRDefault="00210F9B" w:rsidP="00BF0CD8">
            <w:pPr>
              <w:rPr>
                <w:b/>
              </w:rPr>
            </w:pPr>
            <w:r>
              <w:t>16–</w:t>
            </w:r>
            <w:r w:rsidR="00477D96" w:rsidRPr="00973B02">
              <w:t>25’</w:t>
            </w:r>
          </w:p>
        </w:tc>
        <w:tc>
          <w:tcPr>
            <w:tcW w:w="6576" w:type="dxa"/>
          </w:tcPr>
          <w:p w:rsidR="00477D96" w:rsidRPr="00973B02" w:rsidRDefault="00477D96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t>Überleitung zum Thema: Beschäftigung mit dem Frauenbild in den Hindu-Traditionen</w:t>
            </w:r>
          </w:p>
          <w:p w:rsidR="00477D96" w:rsidRPr="00973B02" w:rsidRDefault="00477D96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t>Einblenden des Kommentars e</w:t>
            </w:r>
            <w:r w:rsidR="00C62191">
              <w:rPr>
                <w:iCs/>
              </w:rPr>
              <w:t>i</w:t>
            </w:r>
            <w:r w:rsidR="005935CB">
              <w:rPr>
                <w:iCs/>
              </w:rPr>
              <w:t xml:space="preserve">ner </w:t>
            </w:r>
            <w:proofErr w:type="spellStart"/>
            <w:r w:rsidR="005935CB">
              <w:rPr>
                <w:iCs/>
              </w:rPr>
              <w:t>Userin</w:t>
            </w:r>
            <w:proofErr w:type="spellEnd"/>
            <w:r w:rsidR="005935CB">
              <w:rPr>
                <w:iCs/>
              </w:rPr>
              <w:t xml:space="preserve"> zum NZZ-Artikel</w:t>
            </w:r>
            <w:r w:rsidR="00A26EB3">
              <w:rPr>
                <w:iCs/>
              </w:rPr>
              <w:t xml:space="preserve"> (MB3, F. 2)</w:t>
            </w:r>
          </w:p>
          <w:p w:rsidR="00477D96" w:rsidRPr="00973B02" w:rsidRDefault="00477D96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t xml:space="preserve">Frage an die Klasse: </w:t>
            </w:r>
          </w:p>
          <w:p w:rsidR="00477D96" w:rsidRPr="00BF0CD8" w:rsidRDefault="00A603D7" w:rsidP="00BF0CD8">
            <w:pPr>
              <w:pStyle w:val="Listenabsatz"/>
              <w:numPr>
                <w:ilvl w:val="0"/>
                <w:numId w:val="25"/>
              </w:numPr>
              <w:rPr>
                <w:b/>
              </w:rPr>
            </w:pPr>
            <w:r w:rsidRPr="00BF0CD8">
              <w:t>Wie wird das «</w:t>
            </w:r>
            <w:r w:rsidR="00477D96" w:rsidRPr="00BF0CD8">
              <w:t>alte</w:t>
            </w:r>
            <w:r w:rsidRPr="00BF0CD8">
              <w:t xml:space="preserve"> Frauenbild»</w:t>
            </w:r>
            <w:r w:rsidR="00477D96" w:rsidRPr="00BF0CD8">
              <w:t xml:space="preserve"> charakterisiert? (niedriger Bildungsgrad, Schönheitsideal </w:t>
            </w:r>
            <w:r w:rsidR="00477D96" w:rsidRPr="00973B02">
              <w:sym w:font="Wingdings" w:char="F0E0"/>
            </w:r>
            <w:r w:rsidR="00477D96" w:rsidRPr="00BF0CD8">
              <w:t xml:space="preserve"> hellhäutig; Diskriminierung Angehöriger unterer Kasten)</w:t>
            </w:r>
          </w:p>
          <w:p w:rsidR="00477D96" w:rsidRPr="00973B02" w:rsidRDefault="00477D96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lastRenderedPageBreak/>
              <w:t>Erläuterung des Zusammenwirkens von gesellschaftlichen, religiösen, kulturellen Faktoren auf das Frauenbild an der Tafel mit Hilfe des Schemas</w:t>
            </w:r>
            <w:r>
              <w:rPr>
                <w:iCs/>
              </w:rPr>
              <w:t xml:space="preserve"> (vgl. </w:t>
            </w:r>
            <w:r w:rsidR="00747CA7">
              <w:rPr>
                <w:iCs/>
              </w:rPr>
              <w:t xml:space="preserve">MB1 </w:t>
            </w:r>
            <w:r w:rsidRPr="00747CA7">
              <w:rPr>
                <w:iCs/>
              </w:rPr>
              <w:t>Strukturskizze</w:t>
            </w:r>
            <w:r>
              <w:rPr>
                <w:iCs/>
              </w:rPr>
              <w:t>)</w:t>
            </w:r>
            <w:r w:rsidRPr="00973B02">
              <w:rPr>
                <w:iCs/>
              </w:rPr>
              <w:t>.</w:t>
            </w:r>
          </w:p>
          <w:p w:rsidR="00477D96" w:rsidRPr="00973B02" w:rsidRDefault="00477D96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t>Tafel: Stellung der Frauen im Hinduismus (im Zentrum)</w:t>
            </w:r>
          </w:p>
          <w:p w:rsidR="00477D96" w:rsidRPr="003A1BF9" w:rsidRDefault="00477D96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sym w:font="Wingdings" w:char="F0E0"/>
            </w:r>
            <w:r w:rsidRPr="00973B02">
              <w:rPr>
                <w:iCs/>
              </w:rPr>
              <w:t xml:space="preserve"> Die </w:t>
            </w:r>
            <w:proofErr w:type="spellStart"/>
            <w:r w:rsidRPr="00973B02">
              <w:rPr>
                <w:iCs/>
              </w:rPr>
              <w:t>SuS</w:t>
            </w:r>
            <w:proofErr w:type="spellEnd"/>
            <w:r w:rsidRPr="00973B02">
              <w:rPr>
                <w:iCs/>
              </w:rPr>
              <w:t xml:space="preserve"> kurz überlegen lassen – was für Faktoren könnten eine Rolle s</w:t>
            </w:r>
            <w:r w:rsidR="00070875">
              <w:rPr>
                <w:iCs/>
              </w:rPr>
              <w:t>pielen? (Göttinnen und Götter, Kastenwesen, Gesetze,</w:t>
            </w:r>
            <w:r w:rsidRPr="00973B02">
              <w:rPr>
                <w:iCs/>
              </w:rPr>
              <w:t xml:space="preserve"> Patriarc</w:t>
            </w:r>
            <w:r w:rsidR="00070875">
              <w:rPr>
                <w:iCs/>
              </w:rPr>
              <w:t>hale Gesellschaftsstruktur, …</w:t>
            </w:r>
            <w:r w:rsidRPr="00973B02">
              <w:rPr>
                <w:iCs/>
              </w:rPr>
              <w:t>)</w:t>
            </w:r>
          </w:p>
        </w:tc>
        <w:tc>
          <w:tcPr>
            <w:tcW w:w="1408" w:type="dxa"/>
          </w:tcPr>
          <w:p w:rsidR="00477D96" w:rsidRPr="00A26EB3" w:rsidRDefault="00747CA7" w:rsidP="00BF0CD8">
            <w:pPr>
              <w:rPr>
                <w:lang w:val="en-US"/>
              </w:rPr>
            </w:pPr>
            <w:r w:rsidRPr="00A26EB3">
              <w:rPr>
                <w:lang w:val="en-US"/>
              </w:rPr>
              <w:lastRenderedPageBreak/>
              <w:t xml:space="preserve">MB3, </w:t>
            </w:r>
            <w:r w:rsidR="00E6721B" w:rsidRPr="00A26EB3">
              <w:rPr>
                <w:lang w:val="en-US"/>
              </w:rPr>
              <w:t>F.</w:t>
            </w:r>
            <w:r w:rsidRPr="00A26EB3">
              <w:rPr>
                <w:lang w:val="en-US"/>
              </w:rPr>
              <w:t xml:space="preserve"> </w:t>
            </w:r>
            <w:r w:rsidR="00A26EB3">
              <w:rPr>
                <w:lang w:val="en-US"/>
              </w:rPr>
              <w:t>2</w:t>
            </w:r>
          </w:p>
          <w:p w:rsidR="00747CA7" w:rsidRPr="00A26EB3" w:rsidRDefault="00747CA7" w:rsidP="00BF0CD8">
            <w:pPr>
              <w:rPr>
                <w:lang w:val="en-US"/>
              </w:rPr>
            </w:pPr>
          </w:p>
          <w:p w:rsidR="00747CA7" w:rsidRPr="00A26EB3" w:rsidRDefault="00747CA7" w:rsidP="00BF0CD8">
            <w:pPr>
              <w:rPr>
                <w:lang w:val="en-US"/>
              </w:rPr>
            </w:pPr>
          </w:p>
          <w:p w:rsidR="00747CA7" w:rsidRPr="00A26EB3" w:rsidRDefault="00747CA7" w:rsidP="00BF0CD8">
            <w:pPr>
              <w:rPr>
                <w:lang w:val="en-US"/>
              </w:rPr>
            </w:pPr>
          </w:p>
          <w:p w:rsidR="00747CA7" w:rsidRPr="00A26EB3" w:rsidRDefault="00747CA7" w:rsidP="00BF0CD8">
            <w:pPr>
              <w:rPr>
                <w:lang w:val="en-US"/>
              </w:rPr>
            </w:pPr>
          </w:p>
          <w:p w:rsidR="00747CA7" w:rsidRPr="00A26EB3" w:rsidRDefault="00747CA7" w:rsidP="00BF0CD8">
            <w:pPr>
              <w:rPr>
                <w:lang w:val="en-US"/>
              </w:rPr>
            </w:pPr>
          </w:p>
          <w:p w:rsidR="00747CA7" w:rsidRPr="00A26EB3" w:rsidRDefault="00747CA7" w:rsidP="00BF0CD8">
            <w:pPr>
              <w:rPr>
                <w:lang w:val="en-US"/>
              </w:rPr>
            </w:pPr>
          </w:p>
          <w:p w:rsidR="00E6721B" w:rsidRPr="00A26EB3" w:rsidRDefault="00E6721B" w:rsidP="00BF0CD8">
            <w:pPr>
              <w:rPr>
                <w:lang w:val="en-US"/>
              </w:rPr>
            </w:pPr>
          </w:p>
          <w:p w:rsidR="00D90150" w:rsidRPr="00A26EB3" w:rsidRDefault="0062413E" w:rsidP="00BF0CD8">
            <w:pPr>
              <w:rPr>
                <w:lang w:val="en-US"/>
              </w:rPr>
            </w:pPr>
            <w:r w:rsidRPr="00A26EB3">
              <w:rPr>
                <w:lang w:val="en-US"/>
              </w:rPr>
              <w:t>Tafel</w:t>
            </w:r>
          </w:p>
          <w:p w:rsidR="00747CA7" w:rsidRPr="00A26EB3" w:rsidRDefault="00747CA7" w:rsidP="00BF0CD8">
            <w:pPr>
              <w:rPr>
                <w:lang w:val="en-US"/>
              </w:rPr>
            </w:pPr>
            <w:r w:rsidRPr="00A26EB3">
              <w:rPr>
                <w:lang w:val="en-US"/>
              </w:rPr>
              <w:t>MB1</w:t>
            </w:r>
          </w:p>
        </w:tc>
      </w:tr>
      <w:tr w:rsidR="00477D96" w:rsidRPr="00973B02" w:rsidTr="00D90150">
        <w:tc>
          <w:tcPr>
            <w:tcW w:w="932" w:type="dxa"/>
          </w:tcPr>
          <w:p w:rsidR="00477D96" w:rsidRPr="00973B02" w:rsidRDefault="00210F9B" w:rsidP="00BF0CD8">
            <w:pPr>
              <w:rPr>
                <w:b/>
              </w:rPr>
            </w:pPr>
            <w:r>
              <w:lastRenderedPageBreak/>
              <w:t>26–</w:t>
            </w:r>
            <w:r w:rsidR="00477D96" w:rsidRPr="00973B02">
              <w:t>45’</w:t>
            </w:r>
          </w:p>
        </w:tc>
        <w:tc>
          <w:tcPr>
            <w:tcW w:w="6576" w:type="dxa"/>
          </w:tcPr>
          <w:p w:rsidR="00210F9B" w:rsidRDefault="00477D96" w:rsidP="00BF0CD8">
            <w:pPr>
              <w:rPr>
                <w:iCs/>
              </w:rPr>
            </w:pPr>
            <w:r w:rsidRPr="00973B02">
              <w:rPr>
                <w:iCs/>
              </w:rPr>
              <w:t xml:space="preserve">Überleitung zum Arbeitsblatt: Selbständige Bearbeitung der beiden Seiten. Eine Hälfte der Klasse beginnt mit </w:t>
            </w:r>
            <w:r w:rsidR="00D90150">
              <w:rPr>
                <w:iCs/>
              </w:rPr>
              <w:t>Auftrag A</w:t>
            </w:r>
            <w:r w:rsidRPr="00973B02">
              <w:rPr>
                <w:iCs/>
              </w:rPr>
              <w:t xml:space="preserve">, </w:t>
            </w:r>
            <w:r w:rsidR="00804D1E">
              <w:rPr>
                <w:iCs/>
              </w:rPr>
              <w:t>die andere</w:t>
            </w:r>
            <w:r w:rsidRPr="00973B02">
              <w:rPr>
                <w:iCs/>
              </w:rPr>
              <w:t xml:space="preserve"> mit </w:t>
            </w:r>
            <w:r w:rsidR="00D90150">
              <w:rPr>
                <w:iCs/>
              </w:rPr>
              <w:t>B</w:t>
            </w:r>
            <w:r w:rsidRPr="00973B02">
              <w:rPr>
                <w:iCs/>
              </w:rPr>
              <w:t>; Arbeit selbständig oder zu zweit</w:t>
            </w:r>
            <w:r w:rsidR="00A26EB3">
              <w:rPr>
                <w:iCs/>
              </w:rPr>
              <w:t>, ggf. Zusatzaufgabe C.</w:t>
            </w:r>
          </w:p>
          <w:p w:rsidR="00A26EB3" w:rsidRPr="00210F9B" w:rsidRDefault="00A26EB3" w:rsidP="00BF0CD8">
            <w:pPr>
              <w:rPr>
                <w:iCs/>
              </w:rPr>
            </w:pPr>
            <w:r>
              <w:rPr>
                <w:iCs/>
              </w:rPr>
              <w:t>Für Gruppe A: Präsentation Götterdarstellungen (MB3, F. 3)</w:t>
            </w:r>
          </w:p>
        </w:tc>
        <w:tc>
          <w:tcPr>
            <w:tcW w:w="1408" w:type="dxa"/>
          </w:tcPr>
          <w:p w:rsidR="00477D96" w:rsidRDefault="00E6721B" w:rsidP="00BF0CD8">
            <w:r w:rsidRPr="00E6721B">
              <w:t>AB</w:t>
            </w:r>
            <w:r>
              <w:t>1</w:t>
            </w:r>
          </w:p>
          <w:p w:rsidR="00A26EB3" w:rsidRPr="00E6721B" w:rsidRDefault="00A26EB3" w:rsidP="00BF0CD8">
            <w:r>
              <w:t>MB3, F. 3</w:t>
            </w:r>
          </w:p>
        </w:tc>
      </w:tr>
    </w:tbl>
    <w:p w:rsidR="00C131D0" w:rsidRDefault="00C131D0" w:rsidP="00A909D7">
      <w:pPr>
        <w:rPr>
          <w:lang w:val="de-CH"/>
        </w:rPr>
      </w:pPr>
    </w:p>
    <w:tbl>
      <w:tblPr>
        <w:tblStyle w:val="Tabellenraster"/>
        <w:tblW w:w="8926" w:type="dxa"/>
        <w:tblLook w:val="00A0" w:firstRow="1" w:lastRow="0" w:firstColumn="1" w:lastColumn="0" w:noHBand="0" w:noVBand="0"/>
      </w:tblPr>
      <w:tblGrid>
        <w:gridCol w:w="959"/>
        <w:gridCol w:w="6549"/>
        <w:gridCol w:w="1418"/>
      </w:tblGrid>
      <w:tr w:rsidR="00BF0CD8" w:rsidRPr="00973B02" w:rsidTr="00D90150">
        <w:tc>
          <w:tcPr>
            <w:tcW w:w="8926" w:type="dxa"/>
            <w:gridSpan w:val="3"/>
          </w:tcPr>
          <w:p w:rsidR="00BF0CD8" w:rsidRPr="00973B02" w:rsidRDefault="00BF0CD8" w:rsidP="00BF0CD8">
            <w:pPr>
              <w:pStyle w:val="berschrift5"/>
            </w:pPr>
            <w:r>
              <w:t>Lektion 2</w:t>
            </w:r>
          </w:p>
        </w:tc>
      </w:tr>
      <w:tr w:rsidR="00BF0CD8" w:rsidRPr="00973B02" w:rsidTr="00D90150">
        <w:tc>
          <w:tcPr>
            <w:tcW w:w="959" w:type="dxa"/>
          </w:tcPr>
          <w:p w:rsidR="00BF0CD8" w:rsidRPr="00973B02" w:rsidRDefault="00BF0CD8" w:rsidP="00BF0CD8">
            <w:pPr>
              <w:rPr>
                <w:b/>
              </w:rPr>
            </w:pPr>
            <w:r>
              <w:t>00</w:t>
            </w:r>
            <w:r w:rsidR="00210F9B">
              <w:t>–</w:t>
            </w:r>
            <w:r>
              <w:t>25‘</w:t>
            </w:r>
          </w:p>
        </w:tc>
        <w:tc>
          <w:tcPr>
            <w:tcW w:w="6549" w:type="dxa"/>
          </w:tcPr>
          <w:p w:rsidR="00BF0CD8" w:rsidRPr="00D90150" w:rsidRDefault="00BF0CD8" w:rsidP="00BF0CD8">
            <w:pPr>
              <w:rPr>
                <w:b/>
                <w:iCs/>
              </w:rPr>
            </w:pPr>
            <w:r w:rsidRPr="00D90150">
              <w:rPr>
                <w:iCs/>
              </w:rPr>
              <w:t xml:space="preserve">Besprechung der </w:t>
            </w:r>
            <w:r w:rsidR="00D90150" w:rsidRPr="00D90150">
              <w:rPr>
                <w:iCs/>
              </w:rPr>
              <w:t>Arbeitse</w:t>
            </w:r>
            <w:r w:rsidRPr="00D90150">
              <w:rPr>
                <w:iCs/>
              </w:rPr>
              <w:t>rgebnisse</w:t>
            </w:r>
          </w:p>
          <w:p w:rsidR="00BF0CD8" w:rsidRPr="00D90150" w:rsidRDefault="00C62191" w:rsidP="00BF0CD8">
            <w:pPr>
              <w:rPr>
                <w:b/>
                <w:iCs/>
              </w:rPr>
            </w:pPr>
            <w:r w:rsidRPr="00D90150">
              <w:rPr>
                <w:iCs/>
              </w:rPr>
              <w:t xml:space="preserve">Veranschaulichung an der </w:t>
            </w:r>
            <w:r w:rsidR="00D90150" w:rsidRPr="00D90150">
              <w:rPr>
                <w:iCs/>
              </w:rPr>
              <w:t>Präsentation</w:t>
            </w:r>
            <w:r w:rsidR="00BF0CD8" w:rsidRPr="00D90150">
              <w:rPr>
                <w:iCs/>
              </w:rPr>
              <w:t xml:space="preserve"> (</w:t>
            </w:r>
            <w:r w:rsidR="00A26EB3">
              <w:rPr>
                <w:iCs/>
              </w:rPr>
              <w:t>MB3, F. 3–5</w:t>
            </w:r>
            <w:r w:rsidR="00BF0CD8" w:rsidRPr="00D90150">
              <w:rPr>
                <w:iCs/>
              </w:rPr>
              <w:t>)</w:t>
            </w:r>
          </w:p>
        </w:tc>
        <w:tc>
          <w:tcPr>
            <w:tcW w:w="1418" w:type="dxa"/>
          </w:tcPr>
          <w:p w:rsidR="00BF0CD8" w:rsidRDefault="005935CB" w:rsidP="00BF0CD8">
            <w:r w:rsidRPr="00D90150">
              <w:t>AB</w:t>
            </w:r>
            <w:r w:rsidR="00D90150" w:rsidRPr="00D90150">
              <w:t>1</w:t>
            </w:r>
          </w:p>
          <w:p w:rsidR="00D90150" w:rsidRPr="004D5CF9" w:rsidRDefault="00D90150" w:rsidP="00BF0CD8">
            <w:r>
              <w:t xml:space="preserve">MB3, F. </w:t>
            </w:r>
            <w:r w:rsidR="00A26EB3">
              <w:t>3–5</w:t>
            </w:r>
          </w:p>
        </w:tc>
      </w:tr>
      <w:tr w:rsidR="00BF0CD8" w:rsidRPr="00973B02" w:rsidTr="00D90150">
        <w:tc>
          <w:tcPr>
            <w:tcW w:w="959" w:type="dxa"/>
          </w:tcPr>
          <w:p w:rsidR="00BF0CD8" w:rsidRPr="00973B02" w:rsidRDefault="00210F9B" w:rsidP="00BF0CD8">
            <w:pPr>
              <w:rPr>
                <w:b/>
              </w:rPr>
            </w:pPr>
            <w:r>
              <w:t>26–</w:t>
            </w:r>
            <w:r w:rsidR="00BF0CD8">
              <w:t>40’</w:t>
            </w:r>
          </w:p>
        </w:tc>
        <w:tc>
          <w:tcPr>
            <w:tcW w:w="6549" w:type="dxa"/>
          </w:tcPr>
          <w:p w:rsidR="00BF0CD8" w:rsidRDefault="00BF0CD8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t>Überleitung: Era</w:t>
            </w:r>
            <w:r w:rsidR="00210F9B">
              <w:rPr>
                <w:iCs/>
              </w:rPr>
              <w:t>rbeitung von unterschiedlichen «Frauenbildern» im Hinduismus –</w:t>
            </w:r>
            <w:r w:rsidRPr="00973B02">
              <w:rPr>
                <w:iCs/>
              </w:rPr>
              <w:t xml:space="preserve"> was </w:t>
            </w:r>
            <w:proofErr w:type="spellStart"/>
            <w:r w:rsidRPr="00973B02">
              <w:rPr>
                <w:iCs/>
              </w:rPr>
              <w:t>heisst</w:t>
            </w:r>
            <w:proofErr w:type="spellEnd"/>
            <w:r w:rsidRPr="00973B02">
              <w:rPr>
                <w:iCs/>
              </w:rPr>
              <w:t xml:space="preserve"> das konkret? Verweisen auf das Schema – bis jetzt vor alle</w:t>
            </w:r>
            <w:r w:rsidR="00210F9B">
              <w:rPr>
                <w:iCs/>
              </w:rPr>
              <w:t>m die religiösen Vorschriften –</w:t>
            </w:r>
            <w:r w:rsidRPr="00973B02">
              <w:rPr>
                <w:iCs/>
              </w:rPr>
              <w:t xml:space="preserve"> die sagen </w:t>
            </w:r>
            <w:r w:rsidR="00210F9B">
              <w:rPr>
                <w:iCs/>
              </w:rPr>
              <w:t>aber noch nichts aus über die «realen»</w:t>
            </w:r>
            <w:r w:rsidRPr="00973B02">
              <w:rPr>
                <w:iCs/>
              </w:rPr>
              <w:t xml:space="preserve"> Verhältnisse. </w:t>
            </w:r>
            <w:r w:rsidRPr="00973B02">
              <w:rPr>
                <w:iCs/>
              </w:rPr>
              <w:sym w:font="Wingdings" w:char="F0E0"/>
            </w:r>
            <w:r w:rsidRPr="00973B02">
              <w:rPr>
                <w:iCs/>
              </w:rPr>
              <w:t xml:space="preserve"> Schwierig, ei</w:t>
            </w:r>
            <w:r w:rsidR="00210F9B">
              <w:rPr>
                <w:iCs/>
              </w:rPr>
              <w:t xml:space="preserve">ne pauschale Aussage zu machen. </w:t>
            </w:r>
            <w:r w:rsidRPr="00973B02">
              <w:rPr>
                <w:iCs/>
              </w:rPr>
              <w:sym w:font="Wingdings" w:char="F0E0"/>
            </w:r>
            <w:r>
              <w:rPr>
                <w:iCs/>
              </w:rPr>
              <w:t xml:space="preserve"> </w:t>
            </w:r>
            <w:r w:rsidR="00D90150">
              <w:rPr>
                <w:iCs/>
              </w:rPr>
              <w:t>Vortrag Lehrperson</w:t>
            </w:r>
            <w:r>
              <w:rPr>
                <w:iCs/>
              </w:rPr>
              <w:t xml:space="preserve"> </w:t>
            </w:r>
            <w:r w:rsidR="00A26EB3">
              <w:rPr>
                <w:iCs/>
              </w:rPr>
              <w:t xml:space="preserve">mit Präsentation </w:t>
            </w:r>
            <w:r>
              <w:rPr>
                <w:iCs/>
              </w:rPr>
              <w:t>(</w:t>
            </w:r>
            <w:r w:rsidRPr="00D90150">
              <w:rPr>
                <w:iCs/>
              </w:rPr>
              <w:t>M</w:t>
            </w:r>
            <w:r w:rsidR="005935CB" w:rsidRPr="00D90150">
              <w:rPr>
                <w:iCs/>
              </w:rPr>
              <w:t>B</w:t>
            </w:r>
            <w:r w:rsidR="00D90150" w:rsidRPr="00D90150">
              <w:rPr>
                <w:iCs/>
              </w:rPr>
              <w:t>4</w:t>
            </w:r>
            <w:r w:rsidR="00A26EB3">
              <w:rPr>
                <w:iCs/>
              </w:rPr>
              <w:t xml:space="preserve"> mit MB3, F. 6–9</w:t>
            </w:r>
            <w:r>
              <w:rPr>
                <w:iCs/>
              </w:rPr>
              <w:t>). Danach Fragen klären.</w:t>
            </w:r>
          </w:p>
          <w:p w:rsidR="00BF0CD8" w:rsidRPr="00501BA5" w:rsidRDefault="00BF0CD8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t>Aufforderung, selber zu überprüfen anhand zweier aktueller Beispiele in Bern.</w:t>
            </w:r>
          </w:p>
        </w:tc>
        <w:tc>
          <w:tcPr>
            <w:tcW w:w="1418" w:type="dxa"/>
          </w:tcPr>
          <w:p w:rsidR="0062413E" w:rsidRDefault="0062413E" w:rsidP="00BF0CD8"/>
          <w:p w:rsidR="0062413E" w:rsidRDefault="0062413E" w:rsidP="00BF0CD8"/>
          <w:p w:rsidR="0062413E" w:rsidRDefault="0062413E" w:rsidP="00BF0CD8"/>
          <w:p w:rsidR="0062413E" w:rsidRDefault="0062413E" w:rsidP="00BF0CD8"/>
          <w:p w:rsidR="00D90150" w:rsidRPr="00D90150" w:rsidRDefault="00D90150" w:rsidP="00BF0CD8">
            <w:r w:rsidRPr="00D90150">
              <w:t>MB4</w:t>
            </w:r>
            <w:r w:rsidR="00A26EB3">
              <w:br/>
              <w:t>MB3, F. 6–9</w:t>
            </w:r>
          </w:p>
        </w:tc>
      </w:tr>
      <w:tr w:rsidR="00BF0CD8" w:rsidRPr="00973B02" w:rsidTr="00D90150">
        <w:tc>
          <w:tcPr>
            <w:tcW w:w="959" w:type="dxa"/>
          </w:tcPr>
          <w:p w:rsidR="00BF0CD8" w:rsidRPr="00973B02" w:rsidRDefault="00210F9B" w:rsidP="00BF0CD8">
            <w:pPr>
              <w:rPr>
                <w:b/>
              </w:rPr>
            </w:pPr>
            <w:r>
              <w:t>41–</w:t>
            </w:r>
            <w:r w:rsidR="00BF0CD8">
              <w:t>45</w:t>
            </w:r>
            <w:r>
              <w:t>‘</w:t>
            </w:r>
          </w:p>
        </w:tc>
        <w:tc>
          <w:tcPr>
            <w:tcW w:w="6549" w:type="dxa"/>
          </w:tcPr>
          <w:p w:rsidR="00BF0CD8" w:rsidRPr="00973B02" w:rsidRDefault="00BF0CD8" w:rsidP="00BF0CD8">
            <w:pPr>
              <w:rPr>
                <w:b/>
                <w:iCs/>
              </w:rPr>
            </w:pPr>
            <w:r w:rsidRPr="00973B02">
              <w:rPr>
                <w:iCs/>
              </w:rPr>
              <w:t>Gruppe</w:t>
            </w:r>
            <w:r>
              <w:rPr>
                <w:iCs/>
              </w:rPr>
              <w:t>nbildung</w:t>
            </w:r>
            <w:r w:rsidRPr="00973B02">
              <w:rPr>
                <w:iCs/>
              </w:rPr>
              <w:t xml:space="preserve"> </w:t>
            </w:r>
            <w:r>
              <w:rPr>
                <w:iCs/>
              </w:rPr>
              <w:t xml:space="preserve">und </w:t>
            </w:r>
            <w:r w:rsidR="00D90150">
              <w:rPr>
                <w:iCs/>
              </w:rPr>
              <w:t xml:space="preserve">Klärung </w:t>
            </w:r>
            <w:r>
              <w:rPr>
                <w:iCs/>
              </w:rPr>
              <w:t>Auftr</w:t>
            </w:r>
            <w:r w:rsidR="00D90150">
              <w:rPr>
                <w:iCs/>
              </w:rPr>
              <w:t>ä</w:t>
            </w:r>
            <w:r>
              <w:rPr>
                <w:iCs/>
              </w:rPr>
              <w:t>g</w:t>
            </w:r>
            <w:r w:rsidR="00D90150">
              <w:rPr>
                <w:iCs/>
              </w:rPr>
              <w:t>e</w:t>
            </w:r>
            <w:r>
              <w:rPr>
                <w:iCs/>
              </w:rPr>
              <w:t xml:space="preserve"> </w:t>
            </w:r>
            <w:r w:rsidR="00D90150">
              <w:rPr>
                <w:iCs/>
              </w:rPr>
              <w:t xml:space="preserve">(AB2) </w:t>
            </w:r>
            <w:r>
              <w:rPr>
                <w:iCs/>
              </w:rPr>
              <w:t xml:space="preserve">zu den </w:t>
            </w:r>
            <w:r w:rsidRPr="00973B02">
              <w:rPr>
                <w:iCs/>
              </w:rPr>
              <w:t>Zeitungsartikel</w:t>
            </w:r>
            <w:r>
              <w:rPr>
                <w:iCs/>
              </w:rPr>
              <w:t>n</w:t>
            </w:r>
            <w:r w:rsidR="00D90150">
              <w:rPr>
                <w:iCs/>
              </w:rPr>
              <w:t xml:space="preserve"> (MB5, MB6)</w:t>
            </w:r>
          </w:p>
        </w:tc>
        <w:tc>
          <w:tcPr>
            <w:tcW w:w="1418" w:type="dxa"/>
          </w:tcPr>
          <w:p w:rsidR="00BF0CD8" w:rsidRDefault="005935CB" w:rsidP="00BF0CD8">
            <w:r w:rsidRPr="00D90150">
              <w:t>AB</w:t>
            </w:r>
            <w:r w:rsidR="00D90150">
              <w:t>2</w:t>
            </w:r>
          </w:p>
          <w:p w:rsidR="00D90150" w:rsidRPr="00D90150" w:rsidRDefault="00D90150" w:rsidP="00BF0CD8">
            <w:r>
              <w:t>MB5, MB6</w:t>
            </w:r>
          </w:p>
        </w:tc>
      </w:tr>
    </w:tbl>
    <w:p w:rsidR="00BF0CD8" w:rsidRDefault="00BF0CD8" w:rsidP="00A909D7">
      <w:pPr>
        <w:rPr>
          <w:lang w:val="de-CH"/>
        </w:rPr>
      </w:pPr>
    </w:p>
    <w:tbl>
      <w:tblPr>
        <w:tblStyle w:val="Tabellenraster"/>
        <w:tblW w:w="8926" w:type="dxa"/>
        <w:tblLook w:val="00A0" w:firstRow="1" w:lastRow="0" w:firstColumn="1" w:lastColumn="0" w:noHBand="0" w:noVBand="0"/>
      </w:tblPr>
      <w:tblGrid>
        <w:gridCol w:w="959"/>
        <w:gridCol w:w="6549"/>
        <w:gridCol w:w="1418"/>
      </w:tblGrid>
      <w:tr w:rsidR="00210F9B" w:rsidRPr="00973B02" w:rsidTr="00D90150">
        <w:tc>
          <w:tcPr>
            <w:tcW w:w="8926" w:type="dxa"/>
            <w:gridSpan w:val="3"/>
          </w:tcPr>
          <w:p w:rsidR="00210F9B" w:rsidRPr="00973B02" w:rsidRDefault="00210F9B" w:rsidP="00210F9B">
            <w:pPr>
              <w:pStyle w:val="berschrift5"/>
            </w:pPr>
            <w:r>
              <w:t>Lektion 3</w:t>
            </w:r>
            <w:r w:rsidRPr="00973B02">
              <w:t xml:space="preserve"> </w:t>
            </w:r>
          </w:p>
        </w:tc>
      </w:tr>
      <w:tr w:rsidR="00D90150" w:rsidRPr="00973B02" w:rsidTr="00D90150">
        <w:tc>
          <w:tcPr>
            <w:tcW w:w="959" w:type="dxa"/>
          </w:tcPr>
          <w:p w:rsidR="00D90150" w:rsidRPr="00973B02" w:rsidRDefault="00D90150" w:rsidP="00D90150">
            <w:pPr>
              <w:rPr>
                <w:b/>
              </w:rPr>
            </w:pPr>
            <w:r>
              <w:t>0–30’</w:t>
            </w:r>
          </w:p>
        </w:tc>
        <w:tc>
          <w:tcPr>
            <w:tcW w:w="6549" w:type="dxa"/>
          </w:tcPr>
          <w:p w:rsidR="00D90150" w:rsidRPr="00973B02" w:rsidRDefault="00D90150" w:rsidP="00D90150">
            <w:pPr>
              <w:rPr>
                <w:b/>
                <w:iCs/>
              </w:rPr>
            </w:pPr>
            <w:r>
              <w:rPr>
                <w:iCs/>
              </w:rPr>
              <w:t xml:space="preserve">Gruppenarbeit mit Aufträgen (AB2) zu den </w:t>
            </w:r>
            <w:r w:rsidRPr="00973B02">
              <w:rPr>
                <w:iCs/>
              </w:rPr>
              <w:t>Zeitungsartikel</w:t>
            </w:r>
            <w:r>
              <w:rPr>
                <w:iCs/>
              </w:rPr>
              <w:t>n (MB5</w:t>
            </w:r>
            <w:r w:rsidR="00A26EB3">
              <w:rPr>
                <w:iCs/>
              </w:rPr>
              <w:t xml:space="preserve"> und </w:t>
            </w:r>
            <w:r>
              <w:rPr>
                <w:iCs/>
              </w:rPr>
              <w:t>MB6)</w:t>
            </w:r>
          </w:p>
        </w:tc>
        <w:tc>
          <w:tcPr>
            <w:tcW w:w="1418" w:type="dxa"/>
          </w:tcPr>
          <w:p w:rsidR="00D90150" w:rsidRDefault="00D90150" w:rsidP="00D90150">
            <w:r w:rsidRPr="00D90150">
              <w:t>AB</w:t>
            </w:r>
            <w:r>
              <w:t>2</w:t>
            </w:r>
          </w:p>
          <w:p w:rsidR="00D90150" w:rsidRPr="00D90150" w:rsidRDefault="00D90150" w:rsidP="00D90150">
            <w:r>
              <w:t>MB5, MB6</w:t>
            </w:r>
          </w:p>
        </w:tc>
      </w:tr>
      <w:tr w:rsidR="00D90150" w:rsidRPr="00973B02" w:rsidTr="00D90150">
        <w:tc>
          <w:tcPr>
            <w:tcW w:w="959" w:type="dxa"/>
          </w:tcPr>
          <w:p w:rsidR="00D90150" w:rsidRPr="00973B02" w:rsidRDefault="00D90150" w:rsidP="00D90150">
            <w:pPr>
              <w:rPr>
                <w:b/>
              </w:rPr>
            </w:pPr>
            <w:r>
              <w:t>31–45‘</w:t>
            </w:r>
          </w:p>
        </w:tc>
        <w:tc>
          <w:tcPr>
            <w:tcW w:w="6549" w:type="dxa"/>
          </w:tcPr>
          <w:p w:rsidR="00D90150" w:rsidRPr="00973B02" w:rsidRDefault="00D90150" w:rsidP="00D90150">
            <w:pPr>
              <w:rPr>
                <w:b/>
                <w:iCs/>
              </w:rPr>
            </w:pPr>
            <w:r w:rsidRPr="00973B02">
              <w:rPr>
                <w:iCs/>
              </w:rPr>
              <w:t>Präsentation der Gruppenarbeiten:</w:t>
            </w:r>
          </w:p>
          <w:p w:rsidR="00D90150" w:rsidRPr="00973B02" w:rsidRDefault="00D90150" w:rsidP="00D90150">
            <w:pPr>
              <w:rPr>
                <w:b/>
                <w:iCs/>
              </w:rPr>
            </w:pPr>
            <w:r w:rsidRPr="00973B02">
              <w:rPr>
                <w:iCs/>
              </w:rPr>
              <w:t>1. Gruppe skizziert kurz, worum es i</w:t>
            </w:r>
            <w:r>
              <w:rPr>
                <w:iCs/>
              </w:rPr>
              <w:t>m Artikel geht, die restlichen p</w:t>
            </w:r>
            <w:r w:rsidRPr="00973B02">
              <w:rPr>
                <w:iCs/>
              </w:rPr>
              <w:t>räsentieren ihre Resultate</w:t>
            </w:r>
          </w:p>
          <w:p w:rsidR="00D90150" w:rsidRDefault="00D90150" w:rsidP="00D90150">
            <w:pPr>
              <w:rPr>
                <w:b/>
                <w:iCs/>
              </w:rPr>
            </w:pPr>
            <w:r>
              <w:rPr>
                <w:iCs/>
              </w:rPr>
              <w:t xml:space="preserve">2. </w:t>
            </w:r>
            <w:r w:rsidRPr="00973B02">
              <w:rPr>
                <w:iCs/>
              </w:rPr>
              <w:t>Frage ins Plenum: Wie hängen die beiden Anlässe mit der Situation der Tamilen in der Schweiz zusammen?</w:t>
            </w:r>
          </w:p>
          <w:p w:rsidR="00D90150" w:rsidRPr="00973B02" w:rsidRDefault="00D90150" w:rsidP="00D90150">
            <w:pPr>
              <w:rPr>
                <w:b/>
                <w:iCs/>
              </w:rPr>
            </w:pPr>
            <w:r>
              <w:rPr>
                <w:iCs/>
              </w:rPr>
              <w:t>3. Offene Fragen?</w:t>
            </w:r>
          </w:p>
        </w:tc>
        <w:tc>
          <w:tcPr>
            <w:tcW w:w="1418" w:type="dxa"/>
          </w:tcPr>
          <w:p w:rsidR="00A26EB3" w:rsidRDefault="00A26EB3" w:rsidP="00D90150">
            <w:r>
              <w:t>MB3, F. 10</w:t>
            </w:r>
            <w:bookmarkStart w:id="0" w:name="_GoBack"/>
            <w:bookmarkEnd w:id="0"/>
          </w:p>
          <w:p w:rsidR="00D90150" w:rsidRPr="00973B02" w:rsidRDefault="00D90150" w:rsidP="00D90150">
            <w:pPr>
              <w:rPr>
                <w:b/>
              </w:rPr>
            </w:pPr>
            <w:r>
              <w:t>Tafel</w:t>
            </w:r>
          </w:p>
        </w:tc>
      </w:tr>
    </w:tbl>
    <w:p w:rsidR="00210F9B" w:rsidRPr="00D37E62" w:rsidRDefault="00210F9B" w:rsidP="00A909D7">
      <w:pPr>
        <w:rPr>
          <w:lang w:val="de-CH"/>
        </w:rPr>
      </w:pPr>
    </w:p>
    <w:sectPr w:rsidR="00210F9B" w:rsidRPr="00D37E62" w:rsidSect="00164E42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A7" w:rsidRDefault="00F814A7" w:rsidP="009B1D0D">
      <w:pPr>
        <w:spacing w:line="240" w:lineRule="auto"/>
      </w:pPr>
      <w:r>
        <w:separator/>
      </w:r>
    </w:p>
  </w:endnote>
  <w:endnote w:type="continuationSeparator" w:id="0">
    <w:p w:rsidR="00F814A7" w:rsidRDefault="00F814A7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A7" w:rsidRDefault="00F814A7" w:rsidP="009B1D0D">
      <w:pPr>
        <w:spacing w:line="240" w:lineRule="auto"/>
      </w:pPr>
      <w:r>
        <w:separator/>
      </w:r>
    </w:p>
  </w:footnote>
  <w:footnote w:type="continuationSeparator" w:id="0">
    <w:p w:rsidR="00F814A7" w:rsidRDefault="00F814A7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4EB" w:rsidRPr="00164E42" w:rsidRDefault="00800F8E" w:rsidP="00164E42">
    <w:pPr>
      <w:pStyle w:val="Kopfzeile"/>
      <w:rPr>
        <w:lang w:val="de-CH"/>
      </w:rPr>
    </w:pPr>
    <w:r>
      <w:rPr>
        <w:lang w:val="de-CH"/>
      </w:rPr>
      <w:t>Marti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A909D7">
      <w:rPr>
        <w:lang w:val="de-CH"/>
      </w:rPr>
      <w:t>MB</w:t>
    </w:r>
    <w:r>
      <w:rPr>
        <w:lang w:val="de-CH"/>
      </w:rPr>
      <w:t xml:space="preserve">1 </w:t>
    </w:r>
    <w:proofErr w:type="spellStart"/>
    <w:r>
      <w:rPr>
        <w:lang w:val="de-CH"/>
      </w:rPr>
      <w:t>Lektionenplan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4E5"/>
    <w:multiLevelType w:val="hybridMultilevel"/>
    <w:tmpl w:val="AD40E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013"/>
    <w:multiLevelType w:val="hybridMultilevel"/>
    <w:tmpl w:val="433CAB12"/>
    <w:lvl w:ilvl="0" w:tplc="C86EABD4">
      <w:start w:val="2"/>
      <w:numFmt w:val="bullet"/>
      <w:lvlText w:val="-"/>
      <w:lvlJc w:val="left"/>
      <w:pPr>
        <w:ind w:left="360" w:hanging="360"/>
      </w:pPr>
      <w:rPr>
        <w:rFonts w:ascii="Garamond" w:eastAsia="Cambria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0DD8"/>
    <w:multiLevelType w:val="hybridMultilevel"/>
    <w:tmpl w:val="24BC8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B236E"/>
    <w:multiLevelType w:val="hybridMultilevel"/>
    <w:tmpl w:val="C4626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A98"/>
    <w:multiLevelType w:val="hybridMultilevel"/>
    <w:tmpl w:val="45AADB40"/>
    <w:lvl w:ilvl="0" w:tplc="C86EABD4">
      <w:start w:val="2"/>
      <w:numFmt w:val="bullet"/>
      <w:lvlText w:val="-"/>
      <w:lvlJc w:val="left"/>
      <w:pPr>
        <w:ind w:left="360" w:hanging="360"/>
      </w:pPr>
      <w:rPr>
        <w:rFonts w:ascii="Garamond" w:eastAsia="Cambria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73773"/>
    <w:multiLevelType w:val="hybridMultilevel"/>
    <w:tmpl w:val="3D3A4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3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22"/>
  </w:num>
  <w:num w:numId="15">
    <w:abstractNumId w:val="15"/>
  </w:num>
  <w:num w:numId="16">
    <w:abstractNumId w:val="14"/>
  </w:num>
  <w:num w:numId="17">
    <w:abstractNumId w:val="11"/>
  </w:num>
  <w:num w:numId="18">
    <w:abstractNumId w:val="20"/>
  </w:num>
  <w:num w:numId="19">
    <w:abstractNumId w:val="18"/>
  </w:num>
  <w:num w:numId="20">
    <w:abstractNumId w:val="9"/>
  </w:num>
  <w:num w:numId="21">
    <w:abstractNumId w:val="21"/>
  </w:num>
  <w:num w:numId="22">
    <w:abstractNumId w:val="17"/>
  </w:num>
  <w:num w:numId="23">
    <w:abstractNumId w:val="16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8E"/>
    <w:rsid w:val="000110E1"/>
    <w:rsid w:val="0001215E"/>
    <w:rsid w:val="00015645"/>
    <w:rsid w:val="00015E26"/>
    <w:rsid w:val="0001638D"/>
    <w:rsid w:val="000433AF"/>
    <w:rsid w:val="00056E68"/>
    <w:rsid w:val="00070875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87D87"/>
    <w:rsid w:val="001A1F8E"/>
    <w:rsid w:val="001B2F9E"/>
    <w:rsid w:val="001B6B3A"/>
    <w:rsid w:val="001F2657"/>
    <w:rsid w:val="001F3A29"/>
    <w:rsid w:val="00210F9B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44D8"/>
    <w:rsid w:val="003564BA"/>
    <w:rsid w:val="00370619"/>
    <w:rsid w:val="00374772"/>
    <w:rsid w:val="00380879"/>
    <w:rsid w:val="003A1BF9"/>
    <w:rsid w:val="003B2552"/>
    <w:rsid w:val="003C3D1D"/>
    <w:rsid w:val="003E1646"/>
    <w:rsid w:val="003F6964"/>
    <w:rsid w:val="00402AD6"/>
    <w:rsid w:val="004156A8"/>
    <w:rsid w:val="00423813"/>
    <w:rsid w:val="00445AA1"/>
    <w:rsid w:val="00454B02"/>
    <w:rsid w:val="00454CB3"/>
    <w:rsid w:val="00477D96"/>
    <w:rsid w:val="00494550"/>
    <w:rsid w:val="00496CF2"/>
    <w:rsid w:val="004A3C9F"/>
    <w:rsid w:val="004A4B02"/>
    <w:rsid w:val="004F0CCC"/>
    <w:rsid w:val="00543922"/>
    <w:rsid w:val="005446C4"/>
    <w:rsid w:val="00576BF0"/>
    <w:rsid w:val="005853F6"/>
    <w:rsid w:val="005913BD"/>
    <w:rsid w:val="005935CB"/>
    <w:rsid w:val="00594EB8"/>
    <w:rsid w:val="005A4491"/>
    <w:rsid w:val="005A4F20"/>
    <w:rsid w:val="005B3313"/>
    <w:rsid w:val="005E30BC"/>
    <w:rsid w:val="005F0DD7"/>
    <w:rsid w:val="005F39F7"/>
    <w:rsid w:val="0062413E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47CA7"/>
    <w:rsid w:val="00753601"/>
    <w:rsid w:val="007A2203"/>
    <w:rsid w:val="007A3EF8"/>
    <w:rsid w:val="007B2751"/>
    <w:rsid w:val="007C27A7"/>
    <w:rsid w:val="00800F8E"/>
    <w:rsid w:val="00804D1E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C7BB2"/>
    <w:rsid w:val="009D4384"/>
    <w:rsid w:val="009E1C33"/>
    <w:rsid w:val="00A26EB3"/>
    <w:rsid w:val="00A509A3"/>
    <w:rsid w:val="00A603D7"/>
    <w:rsid w:val="00A615F6"/>
    <w:rsid w:val="00A71B6E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BF0CD8"/>
    <w:rsid w:val="00C131D0"/>
    <w:rsid w:val="00C20730"/>
    <w:rsid w:val="00C24C0C"/>
    <w:rsid w:val="00C62191"/>
    <w:rsid w:val="00CF2601"/>
    <w:rsid w:val="00D27549"/>
    <w:rsid w:val="00D37E62"/>
    <w:rsid w:val="00D67CD4"/>
    <w:rsid w:val="00D90150"/>
    <w:rsid w:val="00DD03C4"/>
    <w:rsid w:val="00DE5E51"/>
    <w:rsid w:val="00E14647"/>
    <w:rsid w:val="00E308E7"/>
    <w:rsid w:val="00E6721B"/>
    <w:rsid w:val="00E70543"/>
    <w:rsid w:val="00EB1062"/>
    <w:rsid w:val="00EB421C"/>
    <w:rsid w:val="00EB5F14"/>
    <w:rsid w:val="00ED5165"/>
    <w:rsid w:val="00F03A30"/>
    <w:rsid w:val="00F05CED"/>
    <w:rsid w:val="00F814A7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A03409"/>
  <w15:chartTrackingRefBased/>
  <w15:docId w15:val="{EC948BAE-C78A-DC4F-90CF-8061E0D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477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7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Manager/>
  <Company/>
  <LinksUpToDate>false</LinksUpToDate>
  <CharactersWithSpaces>3560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Kuhl, Matthias</cp:lastModifiedBy>
  <cp:revision>22</cp:revision>
  <cp:lastPrinted>2017-02-28T12:48:00Z</cp:lastPrinted>
  <dcterms:created xsi:type="dcterms:W3CDTF">2018-09-04T13:55:00Z</dcterms:created>
  <dcterms:modified xsi:type="dcterms:W3CDTF">2018-11-24T20:59:00Z</dcterms:modified>
  <cp:category/>
</cp:coreProperties>
</file>